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935e40272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024dd40a4ee4425c"/>
      <w:footerReference xmlns:r="http://schemas.openxmlformats.org/officeDocument/2006/relationships" w:type="default" r:id="R849941ca288d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dd40a4ee4425c" /><Relationship Type="http://schemas.openxmlformats.org/officeDocument/2006/relationships/footer" Target="/word/footer1.xml" Id="R849941ca288d477c" /></Relationships>
</file>