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65ec41071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12cfccc3cdc84939"/>
      <w:footerReference xmlns:r="http://schemas.openxmlformats.org/officeDocument/2006/relationships" w:type="default" r:id="R2496d16e547b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fccc3cdc84939" /><Relationship Type="http://schemas.openxmlformats.org/officeDocument/2006/relationships/footer" Target="/word/footer1.xml" Id="R2496d16e547b46a9" /></Relationships>
</file>