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82b595ae5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HOLDING AS</w:t>
      </w:r>
    </w:p>
    <w:sectPr>
      <w:headerReference xmlns:r="http://schemas.openxmlformats.org/officeDocument/2006/relationships" w:type="default" r:id="Ra1e7aab2a1c441c6"/>
      <w:footerReference xmlns:r="http://schemas.openxmlformats.org/officeDocument/2006/relationships" w:type="default" r:id="Rfb7698a0c672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7aab2a1c441c6" /><Relationship Type="http://schemas.openxmlformats.org/officeDocument/2006/relationships/footer" Target="/word/footer1.xml" Id="Rfb7698a0c6724ace" /></Relationships>
</file>