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a1b79861f44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HERAS HOLDING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HERAS HOLDING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9eeef6203c4c1e"/>
      <w:footerReference xmlns:r="http://schemas.openxmlformats.org/officeDocument/2006/relationships" w:type="default" r:id="Rbb2eb1cae71b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HERAS HOLDING NORWAY AS   ·   Org.nr 930 914 444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HERAS HOLDING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eeef6203c4c1e" /><Relationship Type="http://schemas.openxmlformats.org/officeDocument/2006/relationships/footer" Target="/word/footer1.xml" Id="Rbb2eb1cae71b40b5" /></Relationships>
</file>