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2180a642c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b608e64c00f740de"/>
      <w:footerReference xmlns:r="http://schemas.openxmlformats.org/officeDocument/2006/relationships" w:type="default" r:id="R0635d209ec0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e64c00f740de" /><Relationship Type="http://schemas.openxmlformats.org/officeDocument/2006/relationships/footer" Target="/word/footer1.xml" Id="R0635d209ec0642f7" /></Relationships>
</file>