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45691ce1245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 INVESTMENT AS</w:t>
      </w:r>
    </w:p>
    <w:sectPr>
      <w:headerReference xmlns:r="http://schemas.openxmlformats.org/officeDocument/2006/relationships" w:type="default" r:id="Rf8cb49645cc74467"/>
      <w:footerReference xmlns:r="http://schemas.openxmlformats.org/officeDocument/2006/relationships" w:type="default" r:id="Rec8499627c8149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 INVESTMENT AS   ·   Org.nr 931 006 126   ·   Apotekergata 3B   ·   3160 STOKKE   ·   Tlf. 33 36 09 40   ·   knut.stein@yahoo.no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cb49645cc74467" /><Relationship Type="http://schemas.openxmlformats.org/officeDocument/2006/relationships/footer" Target="/word/footer1.xml" Id="Rec8499627c81492f" /></Relationships>
</file>