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9e422d2f3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eecbf7e3846af"/>
      <w:footerReference xmlns:r="http://schemas.openxmlformats.org/officeDocument/2006/relationships" w:type="default" r:id="R6142a27e2d7e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 HOLDING AS   ·   Org.nr 931 021 346   ·   c/o Haugesten, Lørenveien 63B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eecbf7e3846af" /><Relationship Type="http://schemas.openxmlformats.org/officeDocument/2006/relationships/footer" Target="/word/footer1.xml" Id="R6142a27e2d7e4012" /></Relationships>
</file>