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c11c40e7d4f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RAMSDAL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RAMSDAL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5efa671f0a43c4"/>
      <w:footerReference xmlns:r="http://schemas.openxmlformats.org/officeDocument/2006/relationships" w:type="default" r:id="Ra2d88277949e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RAMSDAL AS   ·   Org.nr 931 063 251   ·   Hauanveien 31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RAMSDAL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efa671f0a43c4" /><Relationship Type="http://schemas.openxmlformats.org/officeDocument/2006/relationships/footer" Target="/word/footer1.xml" Id="Ra2d88277949e4965" /></Relationships>
</file>