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9706393b342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OFTEDAL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9cbaf9535eaf4b27"/>
      <w:footerReference xmlns:r="http://schemas.openxmlformats.org/officeDocument/2006/relationships" w:type="default" r:id="R7d7ca707940b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af9535eaf4b27" /><Relationship Type="http://schemas.openxmlformats.org/officeDocument/2006/relationships/footer" Target="/word/footer1.xml" Id="R7d7ca707940b4702" /></Relationships>
</file>