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515cefa70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8f95f873c25a4d1e"/>
      <w:footerReference xmlns:r="http://schemas.openxmlformats.org/officeDocument/2006/relationships" w:type="default" r:id="R5f21e743e105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5f873c25a4d1e" /><Relationship Type="http://schemas.openxmlformats.org/officeDocument/2006/relationships/footer" Target="/word/footer1.xml" Id="R5f21e743e1054553" /></Relationships>
</file>