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a95c6505f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2f7d64ea24987"/>
      <w:footerReference xmlns:r="http://schemas.openxmlformats.org/officeDocument/2006/relationships" w:type="default" r:id="R0a0cec279b52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REGNSKAP AS   ·   Org.nr 931 216 562   ·   Horsfjordveien 8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2f7d64ea24987" /><Relationship Type="http://schemas.openxmlformats.org/officeDocument/2006/relationships/footer" Target="/word/footer1.xml" Id="R0a0cec279b524d66" /></Relationships>
</file>