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36fd109f6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NORVIC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ccc54e5beb7f40f4"/>
      <w:footerReference xmlns:r="http://schemas.openxmlformats.org/officeDocument/2006/relationships" w:type="default" r:id="R6aaa06be0e9e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54e5beb7f40f4" /><Relationship Type="http://schemas.openxmlformats.org/officeDocument/2006/relationships/footer" Target="/word/footer1.xml" Id="R6aaa06be0e9e46d0" /></Relationships>
</file>