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4749dc959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REVISJON AS</w:t>
      </w:r>
    </w:p>
    <w:sectPr>
      <w:headerReference xmlns:r="http://schemas.openxmlformats.org/officeDocument/2006/relationships" w:type="default" r:id="R91b9317ffb884cf1"/>
      <w:footerReference xmlns:r="http://schemas.openxmlformats.org/officeDocument/2006/relationships" w:type="default" r:id="R4095b0b0cbb5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REVISJON AS   ·   Org.nr 931 776 207   ·   Kråkerøyveien 2B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9317ffb884cf1" /><Relationship Type="http://schemas.openxmlformats.org/officeDocument/2006/relationships/footer" Target="/word/footer1.xml" Id="R4095b0b0cbb54b98" /></Relationships>
</file>