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547b464b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bd9eed7274bb2"/>
      <w:footerReference xmlns:r="http://schemas.openxmlformats.org/officeDocument/2006/relationships" w:type="default" r:id="R98a29cdc58c3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bd9eed7274bb2" /><Relationship Type="http://schemas.openxmlformats.org/officeDocument/2006/relationships/footer" Target="/word/footer1.xml" Id="R98a29cdc58c34aa6" /></Relationships>
</file>