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b5a4ef2f8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93cfc7dd84dd3"/>
      <w:footerReference xmlns:r="http://schemas.openxmlformats.org/officeDocument/2006/relationships" w:type="default" r:id="R654d627f106e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93cfc7dd84dd3" /><Relationship Type="http://schemas.openxmlformats.org/officeDocument/2006/relationships/footer" Target="/word/footer1.xml" Id="R654d627f106e4aad" /></Relationships>
</file>