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ce0548652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8c7e4ada04214"/>
      <w:footerReference xmlns:r="http://schemas.openxmlformats.org/officeDocument/2006/relationships" w:type="default" r:id="Re64552f55d9e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HELAS HOLDING AS   ·   Org.nr 931 921 606   ·   Rising terrasse 49B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8c7e4ada04214" /><Relationship Type="http://schemas.openxmlformats.org/officeDocument/2006/relationships/footer" Target="/word/footer1.xml" Id="Re64552f55d9e4234" /></Relationships>
</file>