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3173bcf84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NYLENNA HOLDING AS</w:t>
      </w:r>
    </w:p>
    <w:sectPr>
      <w:headerReference xmlns:r="http://schemas.openxmlformats.org/officeDocument/2006/relationships" w:type="default" r:id="R3d3caf0ad9c2477f"/>
      <w:footerReference xmlns:r="http://schemas.openxmlformats.org/officeDocument/2006/relationships" w:type="default" r:id="Rc9132d5ca111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NYLENNA HOLDING AS   ·   Org.nr 932 149 869   ·   c/o Thomas Nilsen, Nylenna 5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caf0ad9c2477f" /><Relationship Type="http://schemas.openxmlformats.org/officeDocument/2006/relationships/footer" Target="/word/footer1.xml" Id="Rc9132d5ca1114d4f" /></Relationships>
</file>