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dfb3e01bc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SKOTOS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SKOTOS AS</w:t>
      </w:r>
    </w:p>
    <w:sectPr>
      <w:headerReference xmlns:r="http://schemas.openxmlformats.org/officeDocument/2006/relationships" w:type="default" r:id="Rbd62604068d84ef9"/>
      <w:footerReference xmlns:r="http://schemas.openxmlformats.org/officeDocument/2006/relationships" w:type="default" r:id="Redb54bfec445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SKOTOS AS   ·   Org.nr 932 431 610   ·   Tunveien 12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SKOTOS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2604068d84ef9" /><Relationship Type="http://schemas.openxmlformats.org/officeDocument/2006/relationships/footer" Target="/word/footer1.xml" Id="Redb54bfec4454139" /></Relationships>
</file>