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de9298f78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AOI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AOI HOLDING AS</w:t>
      </w:r>
    </w:p>
    <w:sectPr>
      <w:headerReference xmlns:r="http://schemas.openxmlformats.org/officeDocument/2006/relationships" w:type="default" r:id="R838b8f10c5d04762"/>
      <w:footerReference xmlns:r="http://schemas.openxmlformats.org/officeDocument/2006/relationships" w:type="default" r:id="Ra233b1a2ea4c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AOI HOLDING AS   ·   Org.nr 932 465 701   ·   Industrivegen 43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b8f10c5d04762" /><Relationship Type="http://schemas.openxmlformats.org/officeDocument/2006/relationships/footer" Target="/word/footer1.xml" Id="Ra233b1a2ea4c4db8" /></Relationships>
</file>