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d5b2c073d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TORKILDSEN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HOLDING AS</w:t>
      </w:r>
    </w:p>
    <w:sectPr>
      <w:headerReference xmlns:r="http://schemas.openxmlformats.org/officeDocument/2006/relationships" w:type="default" r:id="R4a1d6faced4d40f6"/>
      <w:footerReference xmlns:r="http://schemas.openxmlformats.org/officeDocument/2006/relationships" w:type="default" r:id="Rb43bb9fe42c2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d6faced4d40f6" /><Relationship Type="http://schemas.openxmlformats.org/officeDocument/2006/relationships/footer" Target="/word/footer1.xml" Id="Rb43bb9fe42c24d37" /></Relationships>
</file>