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1accd6a06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MØRKVE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MØRKVE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55fca3bbe64303"/>
      <w:footerReference xmlns:r="http://schemas.openxmlformats.org/officeDocument/2006/relationships" w:type="default" r:id="Ra22cbc4aed6d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MØRKVE INVEST AS   ·   Org.nr 932 755 556   ·   Gullfjordungsvegen 41   ·   5704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MØRKVE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5fca3bbe64303" /><Relationship Type="http://schemas.openxmlformats.org/officeDocument/2006/relationships/footer" Target="/word/footer1.xml" Id="Ra22cbc4aed6d4381" /></Relationships>
</file>