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29ac9adae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INTENSIV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INTENSIV INVEST AS</w:t>
      </w:r>
    </w:p>
    <w:sectPr>
      <w:headerReference xmlns:r="http://schemas.openxmlformats.org/officeDocument/2006/relationships" w:type="default" r:id="R67be1204baf549b5"/>
      <w:footerReference xmlns:r="http://schemas.openxmlformats.org/officeDocument/2006/relationships" w:type="default" r:id="R97aefaf84869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INTENSIV INVEST AS   ·   Org.nr 933 394 514   ·   Kvernhusveien 30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INTENSIV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e1204baf549b5" /><Relationship Type="http://schemas.openxmlformats.org/officeDocument/2006/relationships/footer" Target="/word/footer1.xml" Id="R97aefaf84869424c" /></Relationships>
</file>