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651b7d366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5c8d2ecf04e34"/>
      <w:footerReference xmlns:r="http://schemas.openxmlformats.org/officeDocument/2006/relationships" w:type="default" r:id="Rf77130f5aae7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c8d2ecf04e34" /><Relationship Type="http://schemas.openxmlformats.org/officeDocument/2006/relationships/footer" Target="/word/footer1.xml" Id="Rf77130f5aae74538" /></Relationships>
</file>