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be2e2d805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JAKEMO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JAKEMO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6f0b9fce74563"/>
      <w:footerReference xmlns:r="http://schemas.openxmlformats.org/officeDocument/2006/relationships" w:type="default" r:id="R0a1abeb5fe4c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JAKEMO HOLDING AS   ·   Org.nr 933 523 438   ·   Josefinestien 12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6f0b9fce74563" /><Relationship Type="http://schemas.openxmlformats.org/officeDocument/2006/relationships/footer" Target="/word/footer1.xml" Id="R0a1abeb5fe4c4e07" /></Relationships>
</file>