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f0b3ce24b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AEMI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AEMI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fac9e3ea0c45fe"/>
      <w:footerReference xmlns:r="http://schemas.openxmlformats.org/officeDocument/2006/relationships" w:type="default" r:id="Rf43bdf8953f6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AEMI HOLDING AS   ·   Org.nr 933 542 106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ac9e3ea0c45fe" /><Relationship Type="http://schemas.openxmlformats.org/officeDocument/2006/relationships/footer" Target="/word/footer1.xml" Id="Rf43bdf8953f64a9e" /></Relationships>
</file>