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42cfdaf5ef46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SEABROKERS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SEABROKERS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e8fbcc03b741cd"/>
      <w:footerReference xmlns:r="http://schemas.openxmlformats.org/officeDocument/2006/relationships" w:type="default" r:id="R7fb560fbe5cc4b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AS   ·   Org.nr 933 564 037   ·   Forusbeen 78   ·   4033 STAVANGER   ·   Tlf. 51 81 54 00   ·   seabrokeras@seabrokers.no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e8fbcc03b741cd" /><Relationship Type="http://schemas.openxmlformats.org/officeDocument/2006/relationships/footer" Target="/word/footer1.xml" Id="R7fb560fbe5cc4bb5" /></Relationships>
</file>