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b24030610f49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LIVMAL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Høvik,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LIVMAL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0e0271bb1ff4bd3"/>
      <w:footerReference xmlns:r="http://schemas.openxmlformats.org/officeDocument/2006/relationships" w:type="default" r:id="R8f539783dbd749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LIVMAL HOLDING AS   ·   Org.nr 933 673 359   ·   Fjordveien 1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LIVMAL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e0271bb1ff4bd3" /><Relationship Type="http://schemas.openxmlformats.org/officeDocument/2006/relationships/footer" Target="/word/footer1.xml" Id="R8f539783dbd749db" /></Relationships>
</file>