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347b8083e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84e5e5286b8f4495"/>
      <w:footerReference xmlns:r="http://schemas.openxmlformats.org/officeDocument/2006/relationships" w:type="default" r:id="Rf0d8eed98f4b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5e5286b8f4495" /><Relationship Type="http://schemas.openxmlformats.org/officeDocument/2006/relationships/footer" Target="/word/footer1.xml" Id="Rf0d8eed98f4b4425" /></Relationships>
</file>