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5a5f47c1d49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BOREA NORGE VERDIPAPIRFOND</w:t>
      </w:r>
    </w:p>
    <w:sectPr>
      <w:headerReference xmlns:r="http://schemas.openxmlformats.org/officeDocument/2006/relationships" w:type="default" r:id="R79f1abec13aa4322"/>
      <w:footerReference xmlns:r="http://schemas.openxmlformats.org/officeDocument/2006/relationships" w:type="default" r:id="Rc4619bd94bf2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1abec13aa4322" /><Relationship Type="http://schemas.openxmlformats.org/officeDocument/2006/relationships/footer" Target="/word/footer1.xml" Id="Rc4619bd94bf24d79" /></Relationships>
</file>