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6f2a2ff72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d40842aef4dd9"/>
      <w:footerReference xmlns:r="http://schemas.openxmlformats.org/officeDocument/2006/relationships" w:type="default" r:id="R498e829fd09e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HOLDING AS   ·   Org.nr 934 473 264   ·   Bjastadveien 24B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d40842aef4dd9" /><Relationship Type="http://schemas.openxmlformats.org/officeDocument/2006/relationships/footer" Target="/word/footer1.xml" Id="R498e829fd09e48d5" /></Relationships>
</file>