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46ffbddd6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MAJENAS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MAJENAS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3636d6ad7417e"/>
      <w:footerReference xmlns:r="http://schemas.openxmlformats.org/officeDocument/2006/relationships" w:type="default" r:id="Rfd7246a83c4c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MAJENAS INVEST AS   ·   Org.nr 934 664 019   ·   Erlandstuveien 5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MAJENAS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3636d6ad7417e" /><Relationship Type="http://schemas.openxmlformats.org/officeDocument/2006/relationships/footer" Target="/word/footer1.xml" Id="Rfd7246a83c4c44eb" /></Relationships>
</file>