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8f093e48c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JSO CAPITAL AS</w:t>
      </w:r>
    </w:p>
    <w:sectPr>
      <w:headerReference xmlns:r="http://schemas.openxmlformats.org/officeDocument/2006/relationships" w:type="default" r:id="R816147ecc99b4512"/>
      <w:footerReference xmlns:r="http://schemas.openxmlformats.org/officeDocument/2006/relationships" w:type="default" r:id="R85da5bcbda00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JSO CAPITAL AS   ·   Org.nr 934 810 414   ·   c/o Jørgen Opheim, Noreveien 37C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147ecc99b4512" /><Relationship Type="http://schemas.openxmlformats.org/officeDocument/2006/relationships/footer" Target="/word/footer1.xml" Id="R85da5bcbda00414c" /></Relationships>
</file>