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bee199fb6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a20bcdfd8c4fa8"/>
      <w:footerReference xmlns:r="http://schemas.openxmlformats.org/officeDocument/2006/relationships" w:type="default" r:id="R9ce18529344a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934 908 147   ·   C/o Trond Helland, Hegglandsvegen 38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20bcdfd8c4fa8" /><Relationship Type="http://schemas.openxmlformats.org/officeDocument/2006/relationships/footer" Target="/word/footer1.xml" Id="R9ce18529344a4027" /></Relationships>
</file>