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bd5ea5607742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7e4cff8e724adf"/>
      <w:footerReference xmlns:r="http://schemas.openxmlformats.org/officeDocument/2006/relationships" w:type="default" r:id="R815ba01f786e43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ARO INVEST AS   ·   Org.nr 935 083 095   ·   Kåres vei 27   ·   1185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7e4cff8e724adf" /><Relationship Type="http://schemas.openxmlformats.org/officeDocument/2006/relationships/footer" Target="/word/footer1.xml" Id="R815ba01f786e43bd" /></Relationships>
</file>