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b7d47a62b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REGNSKAPSJEFEN AS.</w:t>
      </w:r>
    </w:p>
    <w:sectPr>
      <w:headerReference xmlns:r="http://schemas.openxmlformats.org/officeDocument/2006/relationships" w:type="default" r:id="Rb37689d8f0f5451a"/>
      <w:footerReference xmlns:r="http://schemas.openxmlformats.org/officeDocument/2006/relationships" w:type="default" r:id="R04ea793f8854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689d8f0f5451a" /><Relationship Type="http://schemas.openxmlformats.org/officeDocument/2006/relationships/footer" Target="/word/footer1.xml" Id="R04ea793f88544736" /></Relationships>
</file>