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f064df7654b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VHL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VHL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862dd7e34344af"/>
      <w:footerReference xmlns:r="http://schemas.openxmlformats.org/officeDocument/2006/relationships" w:type="default" r:id="R0245b3dfcd6e4b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VHL HOLDING AS   ·   Org.nr 935 329 213   ·   Homans vei 42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62dd7e34344af" /><Relationship Type="http://schemas.openxmlformats.org/officeDocument/2006/relationships/footer" Target="/word/footer1.xml" Id="R0245b3dfcd6e4bd3" /></Relationships>
</file>