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81853becb841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CND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Stange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Stange,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02035d9b91d437e"/>
      <w:footerReference xmlns:r="http://schemas.openxmlformats.org/officeDocument/2006/relationships" w:type="default" r:id="Rd09822ce3ac446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CND HOLDING AS   ·   Org.nr 935 622 883   ·   Fokholgutua 295   ·   2335 STANGE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2035d9b91d437e" /><Relationship Type="http://schemas.openxmlformats.org/officeDocument/2006/relationships/footer" Target="/word/footer1.xml" Id="Rd09822ce3ac44684" /></Relationships>
</file>