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0af33ebce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CND HOLDING AS</w:t>
      </w:r>
    </w:p>
    <w:sectPr>
      <w:headerReference xmlns:r="http://schemas.openxmlformats.org/officeDocument/2006/relationships" w:type="default" r:id="R302d7c3db210442f"/>
      <w:footerReference xmlns:r="http://schemas.openxmlformats.org/officeDocument/2006/relationships" w:type="default" r:id="Ra094844af0fd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CND HOLDING AS   ·   Org.nr 935 622 883   ·   Fokholgutua 295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d7c3db210442f" /><Relationship Type="http://schemas.openxmlformats.org/officeDocument/2006/relationships/footer" Target="/word/footer1.xml" Id="Ra094844af0fd4ec5" /></Relationships>
</file>