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193da7adc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1e4c0f8f74f9f"/>
      <w:footerReference xmlns:r="http://schemas.openxmlformats.org/officeDocument/2006/relationships" w:type="default" r:id="R1535be2bea34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1e4c0f8f74f9f" /><Relationship Type="http://schemas.openxmlformats.org/officeDocument/2006/relationships/footer" Target="/word/footer1.xml" Id="R1535be2bea344b2a" /></Relationships>
</file>