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91c622c00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5db7ad3adaf744bf"/>
      <w:footerReference xmlns:r="http://schemas.openxmlformats.org/officeDocument/2006/relationships" w:type="default" r:id="R5174f532bf35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7ad3adaf744bf" /><Relationship Type="http://schemas.openxmlformats.org/officeDocument/2006/relationships/footer" Target="/word/footer1.xml" Id="R5174f532bf354bf6" /></Relationships>
</file>