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0928a63a5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ab6efcf060c1432d"/>
      <w:footerReference xmlns:r="http://schemas.openxmlformats.org/officeDocument/2006/relationships" w:type="default" r:id="Rba3c035df982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efcf060c1432d" /><Relationship Type="http://schemas.openxmlformats.org/officeDocument/2006/relationships/footer" Target="/word/footer1.xml" Id="Rba3c035df9824338" /></Relationships>
</file>