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34b9787cf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NORDNORSK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886f54f655254777"/>
      <w:footerReference xmlns:r="http://schemas.openxmlformats.org/officeDocument/2006/relationships" w:type="default" r:id="R89c5a0f57e98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f54f655254777" /><Relationship Type="http://schemas.openxmlformats.org/officeDocument/2006/relationships/footer" Target="/word/footer1.xml" Id="R89c5a0f57e9840ab" /></Relationships>
</file>