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4a5bdfb0204e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SPAREBANK</w:t>
      </w:r>
    </w:p>
    <w:sectPr>
      <w:headerReference xmlns:r="http://schemas.openxmlformats.org/officeDocument/2006/relationships" w:type="default" r:id="R1e35a2cf532a4401"/>
      <w:footerReference xmlns:r="http://schemas.openxmlformats.org/officeDocument/2006/relationships" w:type="default" r:id="R5d200e0e3c844d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SPAREBANK   ·   Org.nr 937 884 672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35a2cf532a4401" /><Relationship Type="http://schemas.openxmlformats.org/officeDocument/2006/relationships/footer" Target="/word/footer1.xml" Id="R5d200e0e3c844dca" /></Relationships>
</file>