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32f5eb69c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6123a3fdc453c"/>
      <w:footerReference xmlns:r="http://schemas.openxmlformats.org/officeDocument/2006/relationships" w:type="default" r:id="Ref93d2d2673b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6123a3fdc453c" /><Relationship Type="http://schemas.openxmlformats.org/officeDocument/2006/relationships/footer" Target="/word/footer1.xml" Id="Ref93d2d2673b4861" /></Relationships>
</file>