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169b2ee51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ROMERIKE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ROMERIKE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e013b3f43c4440"/>
      <w:footerReference xmlns:r="http://schemas.openxmlformats.org/officeDocument/2006/relationships" w:type="default" r:id="R99c240dd9011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SPAREBANK   ·   Org.nr 937 885 911   ·   Torvet 5   ·   2000 LILLESTRØM   ·   Tlf. 63 80 42 00   ·   post@rsbank.no   ·   rsbank.no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013b3f43c4440" /><Relationship Type="http://schemas.openxmlformats.org/officeDocument/2006/relationships/footer" Target="/word/footer1.xml" Id="R99c240dd90114433" /></Relationships>
</file>