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9698e9879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ed50ca24e4a70"/>
      <w:footerReference xmlns:r="http://schemas.openxmlformats.org/officeDocument/2006/relationships" w:type="default" r:id="R63f08f2f8c49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ed50ca24e4a70" /><Relationship Type="http://schemas.openxmlformats.org/officeDocument/2006/relationships/footer" Target="/word/footer1.xml" Id="R63f08f2f8c494fef" /></Relationships>
</file>