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cf659dce2e40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FANA SPAREBANK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Nesttun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Nesttun,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FANA SPAREBANK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88bd0db8e0d44e2"/>
      <w:footerReference xmlns:r="http://schemas.openxmlformats.org/officeDocument/2006/relationships" w:type="default" r:id="R2eb11e288caa47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FANA SPAREBANK   ·   Org.nr 937 896 859   ·   Østre Nesttunvegen 1   ·   5221 NESTTUN   ·   Tlf. 03411   ·   nettpost@fanasparebank.no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FANA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8bd0db8e0d44e2" /><Relationship Type="http://schemas.openxmlformats.org/officeDocument/2006/relationships/footer" Target="/word/footer1.xml" Id="R2eb11e288caa4720" /></Relationships>
</file>