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d420b6ce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7428aedd54d12"/>
      <w:footerReference xmlns:r="http://schemas.openxmlformats.org/officeDocument/2006/relationships" w:type="default" r:id="Rac106ea577d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7428aedd54d12" /><Relationship Type="http://schemas.openxmlformats.org/officeDocument/2006/relationships/footer" Target="/word/footer1.xml" Id="Rac106ea577d940e6" /></Relationships>
</file>