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9691fe937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a35a42ac64771"/>
      <w:footerReference xmlns:r="http://schemas.openxmlformats.org/officeDocument/2006/relationships" w:type="default" r:id="R7fe409ff8d79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a35a42ac64771" /><Relationship Type="http://schemas.openxmlformats.org/officeDocument/2006/relationships/footer" Target="/word/footer1.xml" Id="R7fe409ff8d79490c" /></Relationships>
</file>