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5dd4ea6a1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T.D. 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bd34ca40269340f3"/>
      <w:footerReference xmlns:r="http://schemas.openxmlformats.org/officeDocument/2006/relationships" w:type="default" r:id="R404a2752aa7d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4ca40269340f3" /><Relationship Type="http://schemas.openxmlformats.org/officeDocument/2006/relationships/footer" Target="/word/footer1.xml" Id="R404a2752aa7d44cb" /></Relationships>
</file>